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4E" w:rsidRPr="0021503A" w:rsidRDefault="007B557C" w:rsidP="001D761D">
      <w:pPr>
        <w:jc w:val="right"/>
      </w:pPr>
      <w:r w:rsidRPr="0021503A">
        <w:t>Zug,</w:t>
      </w:r>
      <w:r w:rsidR="00B812FC">
        <w:t xml:space="preserve"> </w:t>
      </w:r>
      <w:r w:rsidR="00484149">
        <w:t>1</w:t>
      </w:r>
      <w:r w:rsidR="007D5EAD">
        <w:t>0</w:t>
      </w:r>
      <w:r w:rsidR="00F92C8D" w:rsidRPr="0021503A">
        <w:t xml:space="preserve">. </w:t>
      </w:r>
      <w:r w:rsidR="007D5EAD">
        <w:t>August 2017</w:t>
      </w:r>
    </w:p>
    <w:p w:rsidR="00E3114E" w:rsidRPr="0021503A" w:rsidRDefault="00E3114E" w:rsidP="001D761D">
      <w:pPr>
        <w:jc w:val="right"/>
      </w:pPr>
    </w:p>
    <w:p w:rsidR="00E3114E" w:rsidRPr="0021503A" w:rsidRDefault="00850F78" w:rsidP="00850F78">
      <w:pPr>
        <w:rPr>
          <w:b/>
        </w:rPr>
      </w:pPr>
      <w:r w:rsidRPr="0021503A">
        <w:rPr>
          <w:b/>
        </w:rPr>
        <w:t>Inländische Mission (IM)</w:t>
      </w:r>
    </w:p>
    <w:p w:rsidR="00850F78" w:rsidRPr="0021503A" w:rsidRDefault="00850F78" w:rsidP="00850F78">
      <w:pPr>
        <w:rPr>
          <w:b/>
        </w:rPr>
      </w:pPr>
      <w:r w:rsidRPr="0021503A">
        <w:rPr>
          <w:b/>
        </w:rPr>
        <w:t xml:space="preserve">Medienmitteilung </w:t>
      </w:r>
      <w:r w:rsidR="005567B9">
        <w:rPr>
          <w:b/>
        </w:rPr>
        <w:t xml:space="preserve">zum Bettag </w:t>
      </w:r>
      <w:r w:rsidR="007D5EAD">
        <w:rPr>
          <w:b/>
        </w:rPr>
        <w:t>2017</w:t>
      </w:r>
    </w:p>
    <w:p w:rsidR="00B32455" w:rsidRPr="0021503A" w:rsidRDefault="00B32455" w:rsidP="001D761D">
      <w:pPr>
        <w:jc w:val="right"/>
      </w:pPr>
    </w:p>
    <w:p w:rsidR="00E3114E" w:rsidRPr="006B5142" w:rsidRDefault="00E3114E" w:rsidP="001D761D">
      <w:pPr>
        <w:jc w:val="right"/>
        <w:rPr>
          <w:sz w:val="24"/>
          <w:szCs w:val="24"/>
        </w:rPr>
      </w:pPr>
    </w:p>
    <w:p w:rsidR="001E6DF1" w:rsidRPr="006B5142" w:rsidRDefault="00C43607" w:rsidP="001E6DF1">
      <w:pPr>
        <w:pStyle w:val="Titel"/>
        <w:rPr>
          <w:rFonts w:ascii="Vectora Com 55 Roman" w:hAnsi="Vectora Com 55 Roman"/>
          <w:b/>
          <w:sz w:val="24"/>
          <w:szCs w:val="24"/>
        </w:rPr>
      </w:pPr>
      <w:bookmarkStart w:id="0" w:name="_Hlk490046927"/>
      <w:proofErr w:type="spellStart"/>
      <w:r w:rsidRPr="006B5142">
        <w:rPr>
          <w:rFonts w:ascii="Vectora Com 55 Roman" w:hAnsi="Vectora Com 55 Roman"/>
          <w:b/>
          <w:sz w:val="24"/>
          <w:szCs w:val="24"/>
        </w:rPr>
        <w:t>Bettagskollekte</w:t>
      </w:r>
      <w:proofErr w:type="spellEnd"/>
      <w:r w:rsidR="008D7F11" w:rsidRPr="006B5142">
        <w:rPr>
          <w:rFonts w:ascii="Vectora Com 55 Roman" w:hAnsi="Vectora Com 55 Roman"/>
          <w:b/>
          <w:sz w:val="24"/>
          <w:szCs w:val="24"/>
        </w:rPr>
        <w:t xml:space="preserve"> 20</w:t>
      </w:r>
      <w:r w:rsidR="00697F39" w:rsidRPr="006B5142">
        <w:rPr>
          <w:rFonts w:ascii="Vectora Com 55 Roman" w:hAnsi="Vectora Com 55 Roman"/>
          <w:b/>
          <w:sz w:val="24"/>
          <w:szCs w:val="24"/>
        </w:rPr>
        <w:t>1</w:t>
      </w:r>
      <w:r w:rsidR="007D5EAD">
        <w:rPr>
          <w:rFonts w:ascii="Vectora Com 55 Roman" w:hAnsi="Vectora Com 55 Roman"/>
          <w:b/>
          <w:sz w:val="24"/>
          <w:szCs w:val="24"/>
        </w:rPr>
        <w:t>7</w:t>
      </w:r>
      <w:r w:rsidR="007C687D" w:rsidRPr="006B5142">
        <w:rPr>
          <w:rFonts w:ascii="Vectora Com 55 Roman" w:hAnsi="Vectora Com 55 Roman"/>
          <w:b/>
          <w:sz w:val="24"/>
          <w:szCs w:val="24"/>
        </w:rPr>
        <w:t>:</w:t>
      </w:r>
      <w:r w:rsidR="00FD259B" w:rsidRPr="006B5142">
        <w:rPr>
          <w:rFonts w:ascii="Vectora Com 55 Roman" w:hAnsi="Vectora Com 55 Roman"/>
          <w:b/>
          <w:sz w:val="24"/>
          <w:szCs w:val="24"/>
        </w:rPr>
        <w:t xml:space="preserve"> </w:t>
      </w:r>
      <w:r w:rsidR="007D5EAD">
        <w:rPr>
          <w:rFonts w:ascii="Vectora Com 55 Roman" w:hAnsi="Vectora Com 55 Roman"/>
          <w:b/>
          <w:sz w:val="24"/>
          <w:szCs w:val="24"/>
        </w:rPr>
        <w:t>Solidarität für die Kirche in unserem Land</w:t>
      </w:r>
    </w:p>
    <w:p w:rsidR="008D7F11" w:rsidRPr="0021503A" w:rsidRDefault="00F908C3" w:rsidP="001E6DF1">
      <w:pPr>
        <w:pStyle w:val="berschrift3"/>
        <w:rPr>
          <w:rFonts w:ascii="Vectora Com 55 Roman" w:hAnsi="Vectora Com 55 Roman"/>
        </w:rPr>
      </w:pPr>
      <w:r w:rsidRPr="0021503A">
        <w:rPr>
          <w:rFonts w:ascii="Vectora Com 55 Roman" w:hAnsi="Vectora Com 55 Roman"/>
        </w:rPr>
        <w:t>(</w:t>
      </w:r>
      <w:r w:rsidR="007C687D" w:rsidRPr="0021503A">
        <w:rPr>
          <w:rFonts w:ascii="Vectora Com 55 Roman" w:hAnsi="Vectora Com 55 Roman"/>
        </w:rPr>
        <w:t xml:space="preserve">Samstag/Sonntag, </w:t>
      </w:r>
      <w:r w:rsidR="00F62FB5">
        <w:rPr>
          <w:rFonts w:ascii="Vectora Com 55 Roman" w:hAnsi="Vectora Com 55 Roman"/>
        </w:rPr>
        <w:t>1</w:t>
      </w:r>
      <w:r w:rsidR="00E139B3">
        <w:rPr>
          <w:rFonts w:ascii="Vectora Com 55 Roman" w:hAnsi="Vectora Com 55 Roman"/>
        </w:rPr>
        <w:t>6./17</w:t>
      </w:r>
      <w:r w:rsidRPr="0021503A">
        <w:rPr>
          <w:rFonts w:ascii="Vectora Com 55 Roman" w:hAnsi="Vectora Com 55 Roman"/>
        </w:rPr>
        <w:t xml:space="preserve">. </w:t>
      </w:r>
      <w:r w:rsidR="00C43607" w:rsidRPr="0021503A">
        <w:rPr>
          <w:rFonts w:ascii="Vectora Com 55 Roman" w:hAnsi="Vectora Com 55 Roman"/>
        </w:rPr>
        <w:t xml:space="preserve">September </w:t>
      </w:r>
      <w:r w:rsidR="00E139B3">
        <w:rPr>
          <w:rFonts w:ascii="Vectora Com 55 Roman" w:hAnsi="Vectora Com 55 Roman"/>
        </w:rPr>
        <w:t>2017</w:t>
      </w:r>
      <w:r w:rsidRPr="0021503A">
        <w:rPr>
          <w:rFonts w:ascii="Vectora Com 55 Roman" w:hAnsi="Vectora Com 55 Roman"/>
        </w:rPr>
        <w:t>)</w:t>
      </w:r>
    </w:p>
    <w:p w:rsidR="0046799F" w:rsidRDefault="0046799F" w:rsidP="0046799F"/>
    <w:p w:rsidR="0097264C" w:rsidRPr="00302AB1" w:rsidRDefault="0097264C" w:rsidP="0046799F"/>
    <w:p w:rsidR="0046799F" w:rsidRDefault="007D5EAD" w:rsidP="0046799F">
      <w:pPr>
        <w:rPr>
          <w:rFonts w:ascii="Vectora Com 75 Bold" w:hAnsi="Vectora Com 75 Bold"/>
        </w:rPr>
      </w:pPr>
      <w:r>
        <w:rPr>
          <w:rFonts w:ascii="Vectora Com 75 Bold" w:hAnsi="Vectora Com 75 Bold"/>
        </w:rPr>
        <w:t xml:space="preserve">Wie jedes Jahr steht die </w:t>
      </w:r>
      <w:proofErr w:type="spellStart"/>
      <w:r>
        <w:rPr>
          <w:rFonts w:ascii="Vectora Com 75 Bold" w:hAnsi="Vectora Com 75 Bold"/>
        </w:rPr>
        <w:t>Bettagskollekte</w:t>
      </w:r>
      <w:proofErr w:type="spellEnd"/>
      <w:r w:rsidR="004F205F">
        <w:rPr>
          <w:rFonts w:ascii="Vectora Com 75 Bold" w:hAnsi="Vectora Com 75 Bold"/>
        </w:rPr>
        <w:t xml:space="preserve"> im Zeichen der Solidarität mit den Schwachen in </w:t>
      </w:r>
      <w:r w:rsidR="00FA2903">
        <w:rPr>
          <w:rFonts w:ascii="Vectora Com 75 Bold" w:hAnsi="Vectora Com 75 Bold"/>
        </w:rPr>
        <w:t>der katholischen</w:t>
      </w:r>
      <w:r w:rsidR="004F205F">
        <w:rPr>
          <w:rFonts w:ascii="Vectora Com 75 Bold" w:hAnsi="Vectora Com 75 Bold"/>
        </w:rPr>
        <w:t xml:space="preserve"> Kirche</w:t>
      </w:r>
      <w:r w:rsidR="006B5142">
        <w:rPr>
          <w:rFonts w:ascii="Vectora Com 75 Bold" w:hAnsi="Vectora Com 75 Bold"/>
        </w:rPr>
        <w:t xml:space="preserve"> unseres Landes</w:t>
      </w:r>
      <w:r w:rsidR="004F205F">
        <w:rPr>
          <w:rFonts w:ascii="Vectora Com 75 Bold" w:hAnsi="Vectora Com 75 Bold"/>
        </w:rPr>
        <w:t xml:space="preserve">. Traditionsgemäss </w:t>
      </w:r>
      <w:r w:rsidR="00FA2903">
        <w:rPr>
          <w:rFonts w:ascii="Vectora Com 75 Bold" w:hAnsi="Vectora Com 75 Bold"/>
        </w:rPr>
        <w:t xml:space="preserve">wird </w:t>
      </w:r>
      <w:r w:rsidR="004F205F">
        <w:rPr>
          <w:rFonts w:ascii="Vectora Com 75 Bold" w:hAnsi="Vectora Com 75 Bold"/>
        </w:rPr>
        <w:t xml:space="preserve">an diesem Feiertag die Kollekte für </w:t>
      </w:r>
      <w:r w:rsidR="00FA2903">
        <w:rPr>
          <w:rFonts w:ascii="Vectora Com 75 Bold" w:hAnsi="Vectora Com 75 Bold"/>
        </w:rPr>
        <w:t xml:space="preserve">die Inländische Mission (IM) </w:t>
      </w:r>
      <w:r w:rsidR="004F205F">
        <w:rPr>
          <w:rFonts w:ascii="Vectora Com 75 Bold" w:hAnsi="Vectora Com 75 Bold"/>
        </w:rPr>
        <w:t xml:space="preserve">aufgenommen. </w:t>
      </w:r>
      <w:r w:rsidR="00FA2903">
        <w:rPr>
          <w:rFonts w:ascii="Vectora Com 75 Bold" w:hAnsi="Vectora Com 75 Bold"/>
        </w:rPr>
        <w:t xml:space="preserve">Drei Projekte stehen </w:t>
      </w:r>
      <w:r w:rsidR="006B5142">
        <w:rPr>
          <w:rFonts w:ascii="Vectora Com 75 Bold" w:hAnsi="Vectora Com 75 Bold"/>
        </w:rPr>
        <w:t xml:space="preserve">am Bettag </w:t>
      </w:r>
      <w:r w:rsidR="004F205F">
        <w:rPr>
          <w:rFonts w:ascii="Vectora Com 75 Bold" w:hAnsi="Vectora Com 75 Bold"/>
        </w:rPr>
        <w:t>stellvertretend für die gesamte Seelsorgehilf</w:t>
      </w:r>
      <w:r w:rsidR="00FA2903">
        <w:rPr>
          <w:rFonts w:ascii="Vectora Com 75 Bold" w:hAnsi="Vectora Com 75 Bold"/>
        </w:rPr>
        <w:t>e</w:t>
      </w:r>
      <w:r w:rsidR="004F205F">
        <w:rPr>
          <w:rFonts w:ascii="Vectora Com 75 Bold" w:hAnsi="Vectora Com 75 Bold"/>
        </w:rPr>
        <w:t xml:space="preserve">, welche die </w:t>
      </w:r>
      <w:r w:rsidR="00FA2903">
        <w:rPr>
          <w:rFonts w:ascii="Vectora Com 75 Bold" w:hAnsi="Vectora Com 75 Bold"/>
        </w:rPr>
        <w:t xml:space="preserve">IM </w:t>
      </w:r>
      <w:r w:rsidR="004F205F">
        <w:rPr>
          <w:rFonts w:ascii="Vectora Com 75 Bold" w:hAnsi="Vectora Com 75 Bold"/>
        </w:rPr>
        <w:t xml:space="preserve">jedes Jahr </w:t>
      </w:r>
      <w:r>
        <w:rPr>
          <w:rFonts w:ascii="Vectora Com 75 Bold" w:hAnsi="Vectora Com 75 Bold"/>
        </w:rPr>
        <w:t xml:space="preserve">mit über 80 Projekten </w:t>
      </w:r>
      <w:r w:rsidR="00FA2903">
        <w:rPr>
          <w:rFonts w:ascii="Vectora Com 75 Bold" w:hAnsi="Vectora Com 75 Bold"/>
        </w:rPr>
        <w:t xml:space="preserve">in der ganzen Schweiz leistet. </w:t>
      </w:r>
      <w:r w:rsidR="0097264C">
        <w:rPr>
          <w:rFonts w:ascii="Vectora Com 75 Bold" w:hAnsi="Vectora Com 75 Bold"/>
        </w:rPr>
        <w:t>Diese</w:t>
      </w:r>
      <w:r w:rsidR="00850865">
        <w:rPr>
          <w:rFonts w:ascii="Vectora Com 75 Bold" w:hAnsi="Vectora Com 75 Bold"/>
        </w:rPr>
        <w:t xml:space="preserve"> Projekte </w:t>
      </w:r>
      <w:r w:rsidR="0097264C">
        <w:rPr>
          <w:rFonts w:ascii="Vectora Com 75 Bold" w:hAnsi="Vectora Com 75 Bold"/>
        </w:rPr>
        <w:t>sind der «</w:t>
      </w:r>
      <w:r w:rsidR="00E139B3">
        <w:rPr>
          <w:rFonts w:ascii="Vectora Com 75 Bold" w:hAnsi="Vectora Com 75 Bold"/>
        </w:rPr>
        <w:t>Hof der Hoffnung</w:t>
      </w:r>
      <w:r w:rsidR="0097264C">
        <w:rPr>
          <w:rFonts w:ascii="Vectora Com 75 Bold" w:hAnsi="Vectora Com 75 Bold"/>
        </w:rPr>
        <w:t>»</w:t>
      </w:r>
      <w:r w:rsidR="00E139B3">
        <w:rPr>
          <w:rFonts w:ascii="Vectora Com 75 Bold" w:hAnsi="Vectora Com 75 Bold"/>
        </w:rPr>
        <w:t xml:space="preserve"> in Wattwil (SG</w:t>
      </w:r>
      <w:r w:rsidR="007040D1">
        <w:rPr>
          <w:rFonts w:ascii="Vectora Com 75 Bold" w:hAnsi="Vectora Com 75 Bold"/>
        </w:rPr>
        <w:t>), ein Theologie-Atelier</w:t>
      </w:r>
      <w:r w:rsidR="00E139B3">
        <w:rPr>
          <w:rFonts w:ascii="Vectora Com 75 Bold" w:hAnsi="Vectora Com 75 Bold"/>
        </w:rPr>
        <w:t xml:space="preserve"> </w:t>
      </w:r>
      <w:r w:rsidR="0097264C">
        <w:rPr>
          <w:rFonts w:ascii="Vectora Com 75 Bold" w:hAnsi="Vectora Com 75 Bold"/>
        </w:rPr>
        <w:t xml:space="preserve">an der Universität </w:t>
      </w:r>
      <w:r w:rsidR="00E139B3">
        <w:rPr>
          <w:rFonts w:ascii="Vectora Com 75 Bold" w:hAnsi="Vectora Com 75 Bold"/>
        </w:rPr>
        <w:t>Genf</w:t>
      </w:r>
      <w:r w:rsidR="00FA2903">
        <w:rPr>
          <w:rFonts w:ascii="Vectora Com 75 Bold" w:hAnsi="Vectora Com 75 Bold"/>
        </w:rPr>
        <w:t xml:space="preserve"> und </w:t>
      </w:r>
      <w:r w:rsidR="001442FB">
        <w:rPr>
          <w:rFonts w:ascii="Vectora Com 75 Bold" w:hAnsi="Vectora Com 75 Bold"/>
        </w:rPr>
        <w:t xml:space="preserve">das </w:t>
      </w:r>
      <w:r w:rsidR="00E139B3">
        <w:rPr>
          <w:rFonts w:ascii="Vectora Com 75 Bold" w:hAnsi="Vectora Com 75 Bold"/>
        </w:rPr>
        <w:t>Projekt «Betreuung und Mediation»</w:t>
      </w:r>
      <w:r w:rsidR="001442FB">
        <w:rPr>
          <w:rFonts w:ascii="Vectora Com 75 Bold" w:hAnsi="Vectora Com 75 Bold"/>
        </w:rPr>
        <w:t xml:space="preserve"> </w:t>
      </w:r>
      <w:r w:rsidR="0097264C">
        <w:rPr>
          <w:rFonts w:ascii="Vectora Com 75 Bold" w:hAnsi="Vectora Com 75 Bold"/>
        </w:rPr>
        <w:t xml:space="preserve">an Stadtbasler Schulen. </w:t>
      </w:r>
      <w:r w:rsidR="0046799F" w:rsidRPr="00A17D53">
        <w:rPr>
          <w:rFonts w:ascii="Vectora Com 75 Bold" w:hAnsi="Vectora Com 75 Bold"/>
        </w:rPr>
        <w:t xml:space="preserve">Mit </w:t>
      </w:r>
      <w:r w:rsidR="00073942">
        <w:rPr>
          <w:rFonts w:ascii="Vectora Com 75 Bold" w:hAnsi="Vectora Com 75 Bold"/>
        </w:rPr>
        <w:t>der</w:t>
      </w:r>
      <w:r w:rsidR="0046799F" w:rsidRPr="00A17D53">
        <w:rPr>
          <w:rFonts w:ascii="Vectora Com 75 Bold" w:hAnsi="Vectora Com 75 Bold"/>
        </w:rPr>
        <w:t xml:space="preserve"> landesweiten Spendenaktion </w:t>
      </w:r>
      <w:r w:rsidR="0046799F">
        <w:rPr>
          <w:rFonts w:ascii="Vectora Com 75 Bold" w:hAnsi="Vectora Com 75 Bold"/>
        </w:rPr>
        <w:t>engagiert sich die I</w:t>
      </w:r>
      <w:r w:rsidR="00E948DC">
        <w:rPr>
          <w:rFonts w:ascii="Vectora Com 75 Bold" w:hAnsi="Vectora Com 75 Bold"/>
        </w:rPr>
        <w:t xml:space="preserve">nländische Mission </w:t>
      </w:r>
      <w:r w:rsidR="00E139B3">
        <w:rPr>
          <w:rFonts w:ascii="Vectora Com 75 Bold" w:hAnsi="Vectora Com 75 Bold"/>
        </w:rPr>
        <w:t>gerade im Gedenkjahr Niklaus von Flüe 1417–2017 für die</w:t>
      </w:r>
      <w:r w:rsidR="00812345">
        <w:rPr>
          <w:rFonts w:ascii="Vectora Com 75 Bold" w:hAnsi="Vectora Com 75 Bold"/>
        </w:rPr>
        <w:t xml:space="preserve"> Solidarität unter den Schweizer Katholikinnen und Katholiken</w:t>
      </w:r>
      <w:r w:rsidR="0097264C">
        <w:rPr>
          <w:rFonts w:ascii="Vectora Com 75 Bold" w:hAnsi="Vectora Com 75 Bold"/>
        </w:rPr>
        <w:t>.</w:t>
      </w:r>
    </w:p>
    <w:p w:rsidR="0046799F" w:rsidRPr="00A17D53" w:rsidRDefault="0046799F" w:rsidP="0046799F">
      <w:pPr>
        <w:rPr>
          <w:rFonts w:ascii="Vectora Com 75 Bold" w:hAnsi="Vectora Com 75 Bold"/>
        </w:rPr>
      </w:pPr>
    </w:p>
    <w:p w:rsidR="00522E5C" w:rsidRDefault="00E139B3" w:rsidP="000369A2">
      <w:pPr>
        <w:tabs>
          <w:tab w:val="clear" w:pos="5103"/>
        </w:tabs>
        <w:autoSpaceDE w:val="0"/>
        <w:autoSpaceDN w:val="0"/>
        <w:adjustRightInd w:val="0"/>
        <w:spacing w:line="280" w:lineRule="atLeast"/>
        <w:jc w:val="both"/>
        <w:textAlignment w:val="center"/>
      </w:pPr>
      <w:r>
        <w:t xml:space="preserve">In Wil (SG) unterstützt die Inländische Mission die «Fazenda da </w:t>
      </w:r>
      <w:proofErr w:type="spellStart"/>
      <w:r>
        <w:t>Esperanca</w:t>
      </w:r>
      <w:proofErr w:type="spellEnd"/>
      <w:r>
        <w:t xml:space="preserve">» (Hof der Hoffnung), wo junge Menschen mit Suchtproblemen auf christlichem Hintergrund begleitet und betreut werden. In Genf unterstützt sie </w:t>
      </w:r>
      <w:r w:rsidR="007040D1">
        <w:t>Lehrveranstaltungen</w:t>
      </w:r>
      <w:r w:rsidR="00C952F0" w:rsidRPr="00C952F0">
        <w:t xml:space="preserve"> </w:t>
      </w:r>
      <w:r w:rsidR="00C952F0">
        <w:t>an der reformierten theologischen Fakultät der Universität Genf</w:t>
      </w:r>
      <w:r>
        <w:t xml:space="preserve">, womit auch der katholische Glaube und die katholische Theologie </w:t>
      </w:r>
      <w:r w:rsidR="00C952F0">
        <w:t xml:space="preserve">in einem Kanton </w:t>
      </w:r>
      <w:r w:rsidR="00522E5C">
        <w:t>aufscheinen</w:t>
      </w:r>
      <w:r>
        <w:t xml:space="preserve"> können</w:t>
      </w:r>
      <w:r w:rsidR="00522E5C">
        <w:t>, wo es eine strikte Trennung zwischen Kirche und Staat gibt</w:t>
      </w:r>
      <w:r>
        <w:t>. In der Stadt Basel, wo die Kirchensteuer freiwillig ist, unterstützt die Inländische Mission das Projekt «Betreuung und Mediation». Religionslehrerinnen und -lehrer bieten über die Unterrichtszeit hinaus Jugendlichen Hilfestellungen in seelisch belastenden Lebenssituationen an.</w:t>
      </w:r>
    </w:p>
    <w:p w:rsidR="00490982" w:rsidRDefault="00AD4F41" w:rsidP="000369A2">
      <w:pPr>
        <w:tabs>
          <w:tab w:val="clear" w:pos="5103"/>
        </w:tabs>
        <w:autoSpaceDE w:val="0"/>
        <w:autoSpaceDN w:val="0"/>
        <w:adjustRightInd w:val="0"/>
        <w:spacing w:line="280" w:lineRule="atLeast"/>
        <w:jc w:val="both"/>
        <w:textAlignment w:val="center"/>
      </w:pPr>
      <w:r>
        <w:t xml:space="preserve">Und </w:t>
      </w:r>
      <w:r w:rsidR="0097264C">
        <w:t>die Inländische Mission</w:t>
      </w:r>
      <w:r>
        <w:t xml:space="preserve"> hilft auch beim Aufbau von «Living </w:t>
      </w:r>
      <w:proofErr w:type="spellStart"/>
      <w:r>
        <w:t>stones</w:t>
      </w:r>
      <w:proofErr w:type="spellEnd"/>
      <w:r>
        <w:t xml:space="preserve">» in der Schweiz mit: Junge Christen erklären Passanten und Interessierten gratis </w:t>
      </w:r>
      <w:r w:rsidR="0097264C">
        <w:t xml:space="preserve">und niederschwellig </w:t>
      </w:r>
      <w:r>
        <w:t xml:space="preserve">Kirchen und eröffnen so vielen eine neue Welt. «Living </w:t>
      </w:r>
      <w:proofErr w:type="spellStart"/>
      <w:r>
        <w:t>stones</w:t>
      </w:r>
      <w:proofErr w:type="spellEnd"/>
      <w:r>
        <w:t>» wird bereits in vielen Städten Europas gelebt und fasst nun auch in der Schweiz Fuss.</w:t>
      </w:r>
    </w:p>
    <w:p w:rsidR="0097264C" w:rsidRDefault="0097264C" w:rsidP="000369A2">
      <w:pPr>
        <w:tabs>
          <w:tab w:val="clear" w:pos="5103"/>
        </w:tabs>
        <w:autoSpaceDE w:val="0"/>
        <w:autoSpaceDN w:val="0"/>
        <w:adjustRightInd w:val="0"/>
        <w:spacing w:line="280" w:lineRule="atLeast"/>
        <w:jc w:val="both"/>
        <w:textAlignment w:val="center"/>
      </w:pPr>
    </w:p>
    <w:p w:rsidR="00522E5C" w:rsidRDefault="00522E5C" w:rsidP="000369A2">
      <w:pPr>
        <w:tabs>
          <w:tab w:val="clear" w:pos="5103"/>
        </w:tabs>
        <w:autoSpaceDE w:val="0"/>
        <w:autoSpaceDN w:val="0"/>
        <w:adjustRightInd w:val="0"/>
        <w:spacing w:line="280" w:lineRule="atLeast"/>
        <w:jc w:val="both"/>
        <w:textAlignment w:val="center"/>
      </w:pPr>
      <w:r w:rsidRPr="00522E5C">
        <w:t xml:space="preserve">Lesen Sie im September-IM-Info mehr über die aktuellen Seelsorgeprojekte, die mit den </w:t>
      </w:r>
      <w:proofErr w:type="spellStart"/>
      <w:r w:rsidRPr="00522E5C">
        <w:t>Bettagsspenden</w:t>
      </w:r>
      <w:proofErr w:type="spellEnd"/>
      <w:r w:rsidRPr="00522E5C">
        <w:t xml:space="preserve"> an die IM unterstützt werden.</w:t>
      </w:r>
    </w:p>
    <w:p w:rsidR="0097264C" w:rsidRDefault="0097264C" w:rsidP="000369A2">
      <w:pPr>
        <w:tabs>
          <w:tab w:val="clear" w:pos="5103"/>
        </w:tabs>
        <w:autoSpaceDE w:val="0"/>
        <w:autoSpaceDN w:val="0"/>
        <w:adjustRightInd w:val="0"/>
        <w:spacing w:line="280" w:lineRule="atLeast"/>
        <w:jc w:val="both"/>
        <w:textAlignment w:val="center"/>
      </w:pPr>
    </w:p>
    <w:p w:rsidR="00490982" w:rsidRDefault="00490982" w:rsidP="000369A2">
      <w:pPr>
        <w:tabs>
          <w:tab w:val="clear" w:pos="5103"/>
        </w:tabs>
        <w:autoSpaceDE w:val="0"/>
        <w:autoSpaceDN w:val="0"/>
        <w:adjustRightInd w:val="0"/>
        <w:spacing w:line="280" w:lineRule="atLeast"/>
        <w:jc w:val="both"/>
        <w:textAlignment w:val="center"/>
      </w:pPr>
    </w:p>
    <w:bookmarkEnd w:id="0"/>
    <w:p w:rsidR="002E56E9" w:rsidRDefault="002E56E9"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522E5C" w:rsidRDefault="00522E5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97264C" w:rsidRDefault="0097264C" w:rsidP="000369A2">
      <w:pPr>
        <w:tabs>
          <w:tab w:val="clear" w:pos="5103"/>
        </w:tabs>
        <w:autoSpaceDE w:val="0"/>
        <w:autoSpaceDN w:val="0"/>
        <w:adjustRightInd w:val="0"/>
        <w:spacing w:line="280" w:lineRule="atLeast"/>
        <w:jc w:val="both"/>
        <w:textAlignment w:val="center"/>
      </w:pPr>
    </w:p>
    <w:p w:rsidR="002E56E9" w:rsidRPr="0021503A" w:rsidRDefault="002E56E9" w:rsidP="002E56E9">
      <w:pPr>
        <w:pBdr>
          <w:top w:val="single" w:sz="4" w:space="1" w:color="auto"/>
          <w:left w:val="single" w:sz="4" w:space="1" w:color="auto"/>
          <w:bottom w:val="single" w:sz="4" w:space="1" w:color="auto"/>
          <w:right w:val="single" w:sz="4" w:space="1" w:color="auto"/>
        </w:pBdr>
      </w:pPr>
    </w:p>
    <w:p w:rsidR="00E139B3" w:rsidRPr="00413814" w:rsidRDefault="00E139B3" w:rsidP="00E139B3">
      <w:pPr>
        <w:pBdr>
          <w:top w:val="single" w:sz="4" w:space="1" w:color="auto"/>
          <w:left w:val="single" w:sz="4" w:space="1" w:color="auto"/>
          <w:bottom w:val="single" w:sz="4" w:space="1" w:color="auto"/>
          <w:right w:val="single" w:sz="4" w:space="1" w:color="auto"/>
        </w:pBdr>
        <w:rPr>
          <w:b/>
        </w:rPr>
      </w:pPr>
      <w:proofErr w:type="spellStart"/>
      <w:r>
        <w:rPr>
          <w:b/>
        </w:rPr>
        <w:t>Bettagskollekte</w:t>
      </w:r>
      <w:proofErr w:type="spellEnd"/>
      <w:r>
        <w:rPr>
          <w:b/>
        </w:rPr>
        <w:t xml:space="preserve"> 2017</w:t>
      </w:r>
    </w:p>
    <w:p w:rsidR="00E139B3" w:rsidRDefault="00E139B3" w:rsidP="00E139B3">
      <w:pPr>
        <w:pBdr>
          <w:top w:val="single" w:sz="4" w:space="1" w:color="auto"/>
          <w:left w:val="single" w:sz="4" w:space="1" w:color="auto"/>
          <w:bottom w:val="single" w:sz="4" w:space="1" w:color="auto"/>
          <w:right w:val="single" w:sz="4" w:space="1" w:color="auto"/>
        </w:pBdr>
        <w:rPr>
          <w:b/>
          <w:i/>
        </w:rPr>
      </w:pPr>
      <w:r w:rsidRPr="00413814">
        <w:rPr>
          <w:b/>
          <w:i/>
        </w:rPr>
        <w:t xml:space="preserve">Spendenaufruf </w:t>
      </w:r>
      <w:r w:rsidR="0097264C">
        <w:rPr>
          <w:b/>
          <w:i/>
        </w:rPr>
        <w:t>der Schweizer Bischofskonferenz</w:t>
      </w:r>
    </w:p>
    <w:p w:rsidR="0097264C" w:rsidRPr="00413814" w:rsidRDefault="0097264C" w:rsidP="00E139B3">
      <w:pPr>
        <w:pBdr>
          <w:top w:val="single" w:sz="4" w:space="1" w:color="auto"/>
          <w:left w:val="single" w:sz="4" w:space="1" w:color="auto"/>
          <w:bottom w:val="single" w:sz="4" w:space="1" w:color="auto"/>
          <w:right w:val="single" w:sz="4" w:space="1" w:color="auto"/>
        </w:pBdr>
        <w:rPr>
          <w:b/>
          <w:i/>
        </w:rPr>
      </w:pPr>
    </w:p>
    <w:p w:rsidR="00E139B3" w:rsidRDefault="00E139B3" w:rsidP="00E139B3">
      <w:pPr>
        <w:pBdr>
          <w:top w:val="single" w:sz="4" w:space="1" w:color="auto"/>
          <w:left w:val="single" w:sz="4" w:space="1" w:color="auto"/>
          <w:bottom w:val="single" w:sz="4" w:space="1" w:color="auto"/>
          <w:right w:val="single" w:sz="4" w:space="1" w:color="auto"/>
        </w:pBdr>
      </w:pPr>
      <w:r>
        <w:t>Der Dank-, Buss- und Bettag ruft uns alle zu Dank, Besinnung und Gebet auf. Ein konkretes Zeichen des Dankes drückt sich in der Solidarität mit Schwächeren aus.</w:t>
      </w:r>
    </w:p>
    <w:p w:rsidR="00E139B3" w:rsidRDefault="00E139B3" w:rsidP="00E139B3">
      <w:pPr>
        <w:pBdr>
          <w:top w:val="single" w:sz="4" w:space="1" w:color="auto"/>
          <w:left w:val="single" w:sz="4" w:space="1" w:color="auto"/>
          <w:bottom w:val="single" w:sz="4" w:space="1" w:color="auto"/>
          <w:right w:val="single" w:sz="4" w:space="1" w:color="auto"/>
        </w:pBdr>
      </w:pPr>
      <w:r>
        <w:t xml:space="preserve">Mit dem Ertrag der </w:t>
      </w:r>
      <w:proofErr w:type="spellStart"/>
      <w:r>
        <w:t>Bettagskollekte</w:t>
      </w:r>
      <w:proofErr w:type="spellEnd"/>
      <w:r>
        <w:t xml:space="preserve"> unterstützt die Inländische Mission über 80 Seelsorgeprojekte in finanziell schlecht gestellten Regionen, Pfarreien und Institutionen aller Landesteilen der Schweiz. Ausserdem werden bis heute Seelsorger unterstützt, die wegen ihres zu kleinen Gehalts oder aus Krankheitsgründen auf finanzielle Hilfe angewiesen sind. Für beide Bereiche wendet die Inländische Mission pro Jahr eine Million Franken auf. Die in den Gottesdiensten aufgenommene </w:t>
      </w:r>
      <w:proofErr w:type="spellStart"/>
      <w:r>
        <w:t>Bettagskollekte</w:t>
      </w:r>
      <w:proofErr w:type="spellEnd"/>
      <w:r>
        <w:t xml:space="preserve"> und die Direktspenden der </w:t>
      </w:r>
      <w:proofErr w:type="spellStart"/>
      <w:r>
        <w:t>Bettagssammlung</w:t>
      </w:r>
      <w:proofErr w:type="spellEnd"/>
      <w:r>
        <w:t xml:space="preserve"> sind Grundlage dieser Finanzierung.</w:t>
      </w:r>
    </w:p>
    <w:p w:rsidR="00E139B3" w:rsidRDefault="00E139B3" w:rsidP="00E139B3">
      <w:pPr>
        <w:pBdr>
          <w:top w:val="single" w:sz="4" w:space="1" w:color="auto"/>
          <w:left w:val="single" w:sz="4" w:space="1" w:color="auto"/>
          <w:bottom w:val="single" w:sz="4" w:space="1" w:color="auto"/>
          <w:right w:val="single" w:sz="4" w:space="1" w:color="auto"/>
        </w:pBdr>
      </w:pPr>
      <w:r>
        <w:t>Aus den insgesamt 80 Projekten nennen wir hier drei Beispiele: In W</w:t>
      </w:r>
      <w:r w:rsidR="00C85D14">
        <w:t>attw</w:t>
      </w:r>
      <w:bookmarkStart w:id="1" w:name="_GoBack"/>
      <w:bookmarkEnd w:id="1"/>
      <w:r>
        <w:t xml:space="preserve">il (SG) unterstützt die Inländische Mission die «Fazenda da </w:t>
      </w:r>
      <w:proofErr w:type="spellStart"/>
      <w:r>
        <w:t>Esperanca</w:t>
      </w:r>
      <w:proofErr w:type="spellEnd"/>
      <w:r>
        <w:t>» (Hof der Hoffnung), wo junge Menschen mit Suchtproblemen auf christlichem Hintergrund begleitet und betreut werden. In Genf unterstützt sie das ökumenische Theologie-Atelier, womit an der reformierten theologischen Fakultät der Universität Genf auch der katholische Glaube und die katholische Theologie zu Wort kommen können. In der Stadt Basel, wo die Kirchensteuer freiwillig ist, unterstützt die Inländische Mission das Projekt «Betreuung und Mediation». Religionslehrerinnen und -lehrer bieten über die Unterrichtszeit hinaus Jugendlichen Hilfestellungen in seelisch belastenden Lebenssituationen.</w:t>
      </w:r>
    </w:p>
    <w:p w:rsidR="00E139B3" w:rsidRDefault="00E139B3" w:rsidP="00E139B3">
      <w:pPr>
        <w:pBdr>
          <w:top w:val="single" w:sz="4" w:space="1" w:color="auto"/>
          <w:left w:val="single" w:sz="4" w:space="1" w:color="auto"/>
          <w:bottom w:val="single" w:sz="4" w:space="1" w:color="auto"/>
          <w:right w:val="single" w:sz="4" w:space="1" w:color="auto"/>
        </w:pBdr>
      </w:pPr>
      <w:r>
        <w:t>Falls die Kollekte z. B. wegen einer ökumenischen Feier nicht am Bettag selbst aufgenommen werden kann, soll dies am Wochenende vorher oder nachher erfolgen.</w:t>
      </w:r>
    </w:p>
    <w:p w:rsidR="00E139B3" w:rsidRDefault="00E139B3" w:rsidP="00E139B3">
      <w:pPr>
        <w:pBdr>
          <w:top w:val="single" w:sz="4" w:space="1" w:color="auto"/>
          <w:left w:val="single" w:sz="4" w:space="1" w:color="auto"/>
          <w:bottom w:val="single" w:sz="4" w:space="1" w:color="auto"/>
          <w:right w:val="single" w:sz="4" w:space="1" w:color="auto"/>
        </w:pBdr>
      </w:pPr>
      <w:r>
        <w:t xml:space="preserve">Die Schweizer Bischöfe empfehlen die </w:t>
      </w:r>
      <w:proofErr w:type="spellStart"/>
      <w:r>
        <w:t>Bettagskollekte</w:t>
      </w:r>
      <w:proofErr w:type="spellEnd"/>
      <w:r>
        <w:t xml:space="preserve"> dem grosszügigen Wohlwollen aller Katholikinnen und Katholiken unseres Landes und danken für deren Solidarität. Sie bitten alle Pfarreiverantwortlichen, sich engagiert für dieses Opfer und die Anliegen der Inländischen Mission einzusetzen.</w:t>
      </w:r>
    </w:p>
    <w:p w:rsidR="00E139B3" w:rsidRDefault="00E139B3" w:rsidP="00E139B3">
      <w:pPr>
        <w:pBdr>
          <w:top w:val="single" w:sz="4" w:space="1" w:color="auto"/>
          <w:left w:val="single" w:sz="4" w:space="1" w:color="auto"/>
          <w:bottom w:val="single" w:sz="4" w:space="1" w:color="auto"/>
          <w:right w:val="single" w:sz="4" w:space="1" w:color="auto"/>
        </w:pBdr>
      </w:pPr>
    </w:p>
    <w:p w:rsidR="00E139B3" w:rsidRDefault="00E139B3" w:rsidP="00E139B3">
      <w:pPr>
        <w:pBdr>
          <w:top w:val="single" w:sz="4" w:space="1" w:color="auto"/>
          <w:left w:val="single" w:sz="4" w:space="1" w:color="auto"/>
          <w:bottom w:val="single" w:sz="4" w:space="1" w:color="auto"/>
          <w:right w:val="single" w:sz="4" w:space="1" w:color="auto"/>
        </w:pBdr>
      </w:pPr>
      <w:r>
        <w:t>Freiburg, im August 2017</w:t>
      </w:r>
    </w:p>
    <w:p w:rsidR="002E56E9" w:rsidRPr="00413814" w:rsidRDefault="00E139B3" w:rsidP="00E139B3">
      <w:pPr>
        <w:pBdr>
          <w:top w:val="single" w:sz="4" w:space="1" w:color="auto"/>
          <w:left w:val="single" w:sz="4" w:space="1" w:color="auto"/>
          <w:bottom w:val="single" w:sz="4" w:space="1" w:color="auto"/>
          <w:right w:val="single" w:sz="4" w:space="1" w:color="auto"/>
        </w:pBdr>
        <w:rPr>
          <w:i/>
          <w:szCs w:val="19"/>
        </w:rPr>
      </w:pPr>
      <w:r w:rsidRPr="00413814">
        <w:rPr>
          <w:i/>
        </w:rPr>
        <w:t>Die Schweizer Bischofskonferenz</w:t>
      </w:r>
    </w:p>
    <w:p w:rsidR="002E56E9" w:rsidRDefault="002E56E9" w:rsidP="002E56E9">
      <w:pPr>
        <w:pBdr>
          <w:top w:val="single" w:sz="4" w:space="1" w:color="auto"/>
          <w:left w:val="single" w:sz="4" w:space="1" w:color="auto"/>
          <w:bottom w:val="single" w:sz="4" w:space="1" w:color="auto"/>
          <w:right w:val="single" w:sz="4" w:space="1" w:color="auto"/>
        </w:pBdr>
        <w:rPr>
          <w:szCs w:val="19"/>
        </w:rPr>
      </w:pPr>
    </w:p>
    <w:p w:rsidR="002E56E9" w:rsidRDefault="002E56E9" w:rsidP="002E56E9"/>
    <w:p w:rsidR="002E56E9" w:rsidRPr="00370AC5" w:rsidRDefault="002E56E9" w:rsidP="002E56E9"/>
    <w:p w:rsidR="002E56E9" w:rsidRPr="0021503A" w:rsidRDefault="002E56E9" w:rsidP="002E56E9">
      <w:pPr>
        <w:rPr>
          <w:b/>
        </w:rPr>
      </w:pPr>
      <w:r w:rsidRPr="0021503A">
        <w:rPr>
          <w:b/>
        </w:rPr>
        <w:t>IM-Info</w:t>
      </w:r>
    </w:p>
    <w:p w:rsidR="002E56E9" w:rsidRPr="0021503A" w:rsidRDefault="006F0953" w:rsidP="002E56E9">
      <w:r>
        <w:t>In der S</w:t>
      </w:r>
      <w:r w:rsidR="002E56E9">
        <w:t>chrift «</w:t>
      </w:r>
      <w:r w:rsidR="002E56E9" w:rsidRPr="0021503A">
        <w:t>IM-Info</w:t>
      </w:r>
      <w:r w:rsidR="002E56E9">
        <w:t>»</w:t>
      </w:r>
      <w:r w:rsidR="002E56E9" w:rsidRPr="0021503A">
        <w:t xml:space="preserve"> </w:t>
      </w:r>
      <w:r w:rsidR="002E56E9">
        <w:t>vom Sept</w:t>
      </w:r>
      <w:r w:rsidR="00E139B3">
        <w:t>ember 2017</w:t>
      </w:r>
      <w:r w:rsidR="002E56E9">
        <w:t xml:space="preserve"> </w:t>
      </w:r>
      <w:r w:rsidR="002E56E9" w:rsidRPr="0021503A">
        <w:t xml:space="preserve">werden die </w:t>
      </w:r>
      <w:r w:rsidR="0097264C">
        <w:t>erwähnten</w:t>
      </w:r>
      <w:r w:rsidR="002E56E9" w:rsidRPr="0021503A">
        <w:t xml:space="preserve"> Projekte ausführlich vorgestellt. Die Zeitschrift wird an alle Pfarreien der Schweiz und an die Privatspender verschickt. Die Inländische Mission dankt den Pfarreien, </w:t>
      </w:r>
      <w:r w:rsidR="002E56E9">
        <w:t xml:space="preserve">dass </w:t>
      </w:r>
      <w:r w:rsidR="002E56E9" w:rsidRPr="0021503A">
        <w:t xml:space="preserve">die Publikation im Schriftenstand </w:t>
      </w:r>
      <w:r w:rsidR="002E56E9">
        <w:t>aufgelegt wird</w:t>
      </w:r>
      <w:r w:rsidR="002E56E9" w:rsidRPr="0021503A">
        <w:t>. Gratisexemplare können bei der IM-Geschäftsstelle bezogen werden: 041 710 15 01.</w:t>
      </w:r>
    </w:p>
    <w:p w:rsidR="002E56E9" w:rsidRDefault="002E56E9" w:rsidP="002E56E9"/>
    <w:p w:rsidR="002E56E9" w:rsidRPr="0021503A" w:rsidRDefault="002E56E9" w:rsidP="002E56E9"/>
    <w:p w:rsidR="002E56E9" w:rsidRPr="0021503A" w:rsidRDefault="002E56E9" w:rsidP="002E56E9">
      <w:pPr>
        <w:rPr>
          <w:b/>
        </w:rPr>
      </w:pPr>
      <w:r w:rsidRPr="0021503A">
        <w:rPr>
          <w:b/>
        </w:rPr>
        <w:t>Weitere Auskünfte erteilt:</w:t>
      </w:r>
    </w:p>
    <w:p w:rsidR="0097264C" w:rsidRDefault="002E56E9" w:rsidP="002E56E9">
      <w:r>
        <w:t>Urban Fink-Wagner</w:t>
      </w:r>
      <w:r w:rsidRPr="0021503A">
        <w:t>, Geschäftsf</w:t>
      </w:r>
      <w:r>
        <w:t>ührer Inländischen Mission: Telefon</w:t>
      </w:r>
      <w:r w:rsidR="0097264C">
        <w:t xml:space="preserve"> 041 710 15 01,</w:t>
      </w:r>
    </w:p>
    <w:p w:rsidR="002E56E9" w:rsidRPr="0021503A" w:rsidRDefault="002E56E9" w:rsidP="002E56E9">
      <w:r>
        <w:t>E-Mail urban.fink</w:t>
      </w:r>
      <w:r w:rsidRPr="0021503A">
        <w:t>@im-mi.ch</w:t>
      </w:r>
    </w:p>
    <w:p w:rsidR="002E56E9" w:rsidRPr="0021503A" w:rsidRDefault="002E56E9" w:rsidP="002E56E9"/>
    <w:p w:rsidR="002E56E9" w:rsidRPr="0021503A" w:rsidRDefault="002E56E9" w:rsidP="002E56E9">
      <w:r w:rsidRPr="0021503A">
        <w:t>IM – Inländische Mission</w:t>
      </w:r>
    </w:p>
    <w:p w:rsidR="002E56E9" w:rsidRPr="0021503A" w:rsidRDefault="002E56E9" w:rsidP="002E56E9">
      <w:r>
        <w:t>www.im-mi</w:t>
      </w:r>
      <w:r w:rsidRPr="0021503A">
        <w:t>.ch, info@im-</w:t>
      </w:r>
      <w:r>
        <w:t>mi</w:t>
      </w:r>
      <w:r w:rsidRPr="0021503A">
        <w:t>.ch, Tel. 041 710 15 01</w:t>
      </w:r>
    </w:p>
    <w:p w:rsidR="002E56E9" w:rsidRPr="0021503A" w:rsidRDefault="002E56E9" w:rsidP="002E56E9">
      <w:r>
        <w:t>Unser Spendenkonto: 60-295-3</w:t>
      </w:r>
    </w:p>
    <w:p w:rsidR="002E56E9" w:rsidRPr="0021503A" w:rsidRDefault="002E56E9" w:rsidP="002E56E9">
      <w:r w:rsidRPr="0021503A">
        <w:t xml:space="preserve">Inländische Mission (IM), </w:t>
      </w:r>
      <w:r w:rsidR="00BA5F4E">
        <w:t>Bettagskollekte</w:t>
      </w:r>
      <w:r w:rsidRPr="0021503A">
        <w:t>, Schwertstrasse 26,</w:t>
      </w:r>
      <w:r>
        <w:t xml:space="preserve"> 6301</w:t>
      </w:r>
      <w:r w:rsidRPr="0021503A">
        <w:t xml:space="preserve"> Zug</w:t>
      </w:r>
    </w:p>
    <w:p w:rsidR="002E56E9" w:rsidRDefault="002E56E9" w:rsidP="000369A2">
      <w:pPr>
        <w:tabs>
          <w:tab w:val="clear" w:pos="5103"/>
        </w:tabs>
        <w:autoSpaceDE w:val="0"/>
        <w:autoSpaceDN w:val="0"/>
        <w:adjustRightInd w:val="0"/>
        <w:spacing w:line="280" w:lineRule="atLeast"/>
        <w:jc w:val="both"/>
        <w:textAlignment w:val="center"/>
      </w:pPr>
    </w:p>
    <w:sectPr w:rsidR="002E56E9" w:rsidSect="0097264C">
      <w:headerReference w:type="default" r:id="rId8"/>
      <w:footerReference w:type="default" r:id="rId9"/>
      <w:headerReference w:type="first" r:id="rId10"/>
      <w:type w:val="continuous"/>
      <w:pgSz w:w="11906" w:h="16838"/>
      <w:pgMar w:top="2552" w:right="1134" w:bottom="1134" w:left="1701"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0B" w:rsidRDefault="0083040B">
      <w:r>
        <w:separator/>
      </w:r>
    </w:p>
  </w:endnote>
  <w:endnote w:type="continuationSeparator" w:id="0">
    <w:p w:rsidR="0083040B" w:rsidRDefault="0083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 LT Std Light">
    <w:panose1 w:val="020B040603050309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Vectora Com">
    <w:altName w:val="Vectora Com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32" w:rsidRDefault="00777932" w:rsidP="007B557C">
    <w:pPr>
      <w:pStyle w:val="FusszeileVectora"/>
      <w:tabs>
        <w:tab w:val="clear" w:pos="5103"/>
        <w:tab w:val="right" w:pos="8647"/>
      </w:tabs>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0B" w:rsidRDefault="0083040B">
      <w:r>
        <w:separator/>
      </w:r>
    </w:p>
  </w:footnote>
  <w:footnote w:type="continuationSeparator" w:id="0">
    <w:p w:rsidR="0083040B" w:rsidRDefault="0083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32" w:rsidRDefault="00777932" w:rsidP="00B312F7">
    <w:pPr>
      <w:pStyle w:val="Kopfzeile"/>
      <w:tabs>
        <w:tab w:val="clear" w:pos="9072"/>
        <w:tab w:val="right" w:pos="864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32" w:rsidRDefault="007D5EAD">
    <w:pPr>
      <w:pStyle w:val="Kopfzeile"/>
    </w:pPr>
    <w:r>
      <w:rPr>
        <w:noProof/>
        <w:lang w:eastAsia="de-CH"/>
      </w:rPr>
      <w:drawing>
        <wp:anchor distT="0" distB="0" distL="114300" distR="114300" simplePos="0" relativeHeight="251658240" behindDoc="0" locked="0" layoutInCell="1" allowOverlap="1">
          <wp:simplePos x="0" y="0"/>
          <wp:positionH relativeFrom="column">
            <wp:posOffset>-734377</wp:posOffset>
          </wp:positionH>
          <wp:positionV relativeFrom="paragraph">
            <wp:posOffset>-45403</wp:posOffset>
          </wp:positionV>
          <wp:extent cx="1979930" cy="760730"/>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431">
      <w:rPr>
        <w:noProof/>
        <w:lang w:eastAsia="de-CH"/>
      </w:rPr>
      <mc:AlternateContent>
        <mc:Choice Requires="wps">
          <w:drawing>
            <wp:anchor distT="0" distB="0" distL="114300" distR="114300" simplePos="0" relativeHeight="251657216" behindDoc="0" locked="0" layoutInCell="1" allowOverlap="0">
              <wp:simplePos x="0" y="0"/>
              <wp:positionH relativeFrom="column">
                <wp:posOffset>0</wp:posOffset>
              </wp:positionH>
              <wp:positionV relativeFrom="page">
                <wp:posOffset>1116330</wp:posOffset>
              </wp:positionV>
              <wp:extent cx="5509895" cy="502285"/>
              <wp:effectExtent l="0" t="1905" r="0" b="63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32" w:rsidRDefault="00777932" w:rsidP="007B557C">
                          <w:pPr>
                            <w:pStyle w:val="Standardklein"/>
                            <w:jc w:val="right"/>
                          </w:pPr>
                        </w:p>
                        <w:p w:rsidR="00777932" w:rsidRDefault="00777932" w:rsidP="007B557C">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87.9pt;width:433.85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Rb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NHSVGfoVQpOdz246RG2jadhqvpbUX5TiIt1Q/iOXksphoaSCrLzzU337OqE&#10;owzIdvgoKghD9lpYoLGWnQGEYiBAhy49nDpjUilhM4q8JE4ijEo4i7wgiCMbgqTz7V4q/Z6KDhkj&#10;wxI6b9HJ4VZpkw1JZxcTjIuCta3tfsufbYDjtAOx4ao5M1nYZj4mXrKJN3HohMFi44RenjvXxTp0&#10;FoW/jPJ3+Xqd+z9NXD9MG1ZVlJsws7D88M8ad5T4JImTtJRoWWXgTEpK7rbrVqIDAWEX9jsW5MzN&#10;fZ6GLQJweUHJD0LvJkicYhEvnbAIIydZerHj+clNsvDCJMyL55RuGaf/TgkNGU6iIJrE9Ftunv1e&#10;cyNpxzSMjpZ1GY5PTiQ1EtzwyrZWE9ZO9lkpTPpPpYB2z422gjUandSqx+0IKEbFW1E9gHSlAGWB&#10;PmHegdEI+QOjAWZHhtX3PZEUo/YDB/mbQTMbcja2s0F4CVczrDGazLWeBtK+l2zXAPL0wLi4hidS&#10;M6vepyyODwvmgSVxnF1m4Jz/W6+nCbv6BQAA//8DAFBLAwQUAAYACAAAACEAnw8Ygt4AAAAIAQAA&#10;DwAAAGRycy9kb3ducmV2LnhtbEyPwU7DMAyG70i8Q2QkbixlYu1Wmk4TghMSoisHjmnjtdEapzTZ&#10;Vt4ec4Kj/Vu/v6/Yzm4QZ5yC9aTgfpGAQGq9sdQp+Khf7tYgQtRk9OAJFXxjgG15fVXo3PgLVXje&#10;x05wCYVcK+hjHHMpQ9uj02HhRyTODn5yOvI4ddJM+sLlbpDLJEml05b4Q69HfOqxPe5PTsHuk6pn&#10;+/XWvFeHytb1JqHX9KjU7c28ewQRcY5/x/CLz+hQMlPjT2SCGBSwSORttmIBjtdploFoFCxXDxuQ&#10;ZSH/C5Q/AAAA//8DAFBLAQItABQABgAIAAAAIQC2gziS/gAAAOEBAAATAAAAAAAAAAAAAAAAAAAA&#10;AABbQ29udGVudF9UeXBlc10ueG1sUEsBAi0AFAAGAAgAAAAhADj9If/WAAAAlAEAAAsAAAAAAAAA&#10;AAAAAAAALwEAAF9yZWxzLy5yZWxzUEsBAi0AFAAGAAgAAAAhACtHRFurAgAAqQUAAA4AAAAAAAAA&#10;AAAAAAAALgIAAGRycy9lMm9Eb2MueG1sUEsBAi0AFAAGAAgAAAAhAJ8PGILeAAAACAEAAA8AAAAA&#10;AAAAAAAAAAAABQUAAGRycy9kb3ducmV2LnhtbFBLBQYAAAAABAAEAPMAAAAQBgAAAAA=&#10;" o:allowoverlap="f" filled="f" stroked="f">
              <v:textbox inset="0,0,0,0">
                <w:txbxContent>
                  <w:p w:rsidR="00777932" w:rsidRDefault="00777932" w:rsidP="007B557C">
                    <w:pPr>
                      <w:pStyle w:val="Standardklein"/>
                      <w:jc w:val="right"/>
                    </w:pPr>
                  </w:p>
                  <w:p w:rsidR="00777932" w:rsidRDefault="00777932" w:rsidP="007B557C">
                    <w:pPr>
                      <w:jc w:val="right"/>
                    </w:pPr>
                  </w:p>
                </w:txbxContent>
              </v:textbox>
              <w10:wrap type="topAndBottom" anchory="page"/>
            </v:shape>
          </w:pict>
        </mc:Fallback>
      </mc:AlternateContent>
    </w:r>
    <w:r w:rsidR="00777932">
      <w:rPr>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8"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2B98D260"/>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BFE0873"/>
    <w:multiLevelType w:val="hybridMultilevel"/>
    <w:tmpl w:val="C34831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5A6B1418"/>
    <w:multiLevelType w:val="hybridMultilevel"/>
    <w:tmpl w:val="1B304E5A"/>
    <w:lvl w:ilvl="0" w:tplc="205A60C0">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F1610"/>
    <w:multiLevelType w:val="hybridMultilevel"/>
    <w:tmpl w:val="CFD80640"/>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6"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7"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30"/>
  </w:num>
  <w:num w:numId="4">
    <w:abstractNumId w:val="4"/>
  </w:num>
  <w:num w:numId="5">
    <w:abstractNumId w:val="24"/>
  </w:num>
  <w:num w:numId="6">
    <w:abstractNumId w:val="18"/>
  </w:num>
  <w:num w:numId="7">
    <w:abstractNumId w:val="11"/>
  </w:num>
  <w:num w:numId="8">
    <w:abstractNumId w:val="1"/>
  </w:num>
  <w:num w:numId="9">
    <w:abstractNumId w:val="2"/>
  </w:num>
  <w:num w:numId="10">
    <w:abstractNumId w:val="3"/>
  </w:num>
  <w:num w:numId="11">
    <w:abstractNumId w:val="9"/>
  </w:num>
  <w:num w:numId="12">
    <w:abstractNumId w:val="8"/>
  </w:num>
  <w:num w:numId="13">
    <w:abstractNumId w:val="10"/>
  </w:num>
  <w:num w:numId="14">
    <w:abstractNumId w:val="39"/>
  </w:num>
  <w:num w:numId="15">
    <w:abstractNumId w:val="32"/>
  </w:num>
  <w:num w:numId="16">
    <w:abstractNumId w:val="31"/>
  </w:num>
  <w:num w:numId="17">
    <w:abstractNumId w:val="22"/>
  </w:num>
  <w:num w:numId="18">
    <w:abstractNumId w:val="14"/>
  </w:num>
  <w:num w:numId="19">
    <w:abstractNumId w:val="7"/>
  </w:num>
  <w:num w:numId="20">
    <w:abstractNumId w:val="20"/>
  </w:num>
  <w:num w:numId="21">
    <w:abstractNumId w:val="16"/>
  </w:num>
  <w:num w:numId="22">
    <w:abstractNumId w:val="13"/>
  </w:num>
  <w:num w:numId="23">
    <w:abstractNumId w:val="37"/>
  </w:num>
  <w:num w:numId="24">
    <w:abstractNumId w:val="34"/>
  </w:num>
  <w:num w:numId="25">
    <w:abstractNumId w:val="12"/>
  </w:num>
  <w:num w:numId="26">
    <w:abstractNumId w:val="19"/>
  </w:num>
  <w:num w:numId="27">
    <w:abstractNumId w:val="17"/>
  </w:num>
  <w:num w:numId="28">
    <w:abstractNumId w:val="21"/>
  </w:num>
  <w:num w:numId="29">
    <w:abstractNumId w:val="26"/>
  </w:num>
  <w:num w:numId="30">
    <w:abstractNumId w:val="36"/>
  </w:num>
  <w:num w:numId="31">
    <w:abstractNumId w:val="35"/>
  </w:num>
  <w:num w:numId="32">
    <w:abstractNumId w:val="27"/>
  </w:num>
  <w:num w:numId="33">
    <w:abstractNumId w:val="33"/>
  </w:num>
  <w:num w:numId="34">
    <w:abstractNumId w:val="6"/>
  </w:num>
  <w:num w:numId="35">
    <w:abstractNumId w:val="23"/>
  </w:num>
  <w:num w:numId="36">
    <w:abstractNumId w:val="15"/>
  </w:num>
  <w:num w:numId="37">
    <w:abstractNumId w:val="38"/>
  </w:num>
  <w:num w:numId="38">
    <w:abstractNumId w:val="28"/>
  </w:num>
  <w:num w:numId="39">
    <w:abstractNumId w:val="29"/>
  </w:num>
  <w:num w:numId="40">
    <w:abstractNumId w:val="30"/>
  </w:num>
  <w:num w:numId="41">
    <w:abstractNumId w:val="25"/>
  </w:num>
  <w:num w:numId="42">
    <w:abstractNumId w:val="3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11"/>
    <w:rsid w:val="00001CC7"/>
    <w:rsid w:val="000116E1"/>
    <w:rsid w:val="00020973"/>
    <w:rsid w:val="00020A51"/>
    <w:rsid w:val="00020A88"/>
    <w:rsid w:val="00025980"/>
    <w:rsid w:val="00034C93"/>
    <w:rsid w:val="000369A2"/>
    <w:rsid w:val="00040C09"/>
    <w:rsid w:val="000528B9"/>
    <w:rsid w:val="000606DF"/>
    <w:rsid w:val="00060DFB"/>
    <w:rsid w:val="00073942"/>
    <w:rsid w:val="00077999"/>
    <w:rsid w:val="000802C9"/>
    <w:rsid w:val="000A0499"/>
    <w:rsid w:val="000C4943"/>
    <w:rsid w:val="000C6D02"/>
    <w:rsid w:val="000D075C"/>
    <w:rsid w:val="000E47B6"/>
    <w:rsid w:val="000F05DC"/>
    <w:rsid w:val="001054FB"/>
    <w:rsid w:val="00125139"/>
    <w:rsid w:val="001368F6"/>
    <w:rsid w:val="001442FB"/>
    <w:rsid w:val="00161C44"/>
    <w:rsid w:val="001675F8"/>
    <w:rsid w:val="0017142E"/>
    <w:rsid w:val="00174630"/>
    <w:rsid w:val="00175139"/>
    <w:rsid w:val="00180C4C"/>
    <w:rsid w:val="0018124B"/>
    <w:rsid w:val="00185229"/>
    <w:rsid w:val="001A13A0"/>
    <w:rsid w:val="001B0404"/>
    <w:rsid w:val="001B1991"/>
    <w:rsid w:val="001B35A1"/>
    <w:rsid w:val="001B4FA4"/>
    <w:rsid w:val="001B7E86"/>
    <w:rsid w:val="001C2015"/>
    <w:rsid w:val="001C5420"/>
    <w:rsid w:val="001C7833"/>
    <w:rsid w:val="001D761D"/>
    <w:rsid w:val="001E6DF1"/>
    <w:rsid w:val="001F23E7"/>
    <w:rsid w:val="001F44B0"/>
    <w:rsid w:val="001F4E55"/>
    <w:rsid w:val="0020260F"/>
    <w:rsid w:val="00203EB3"/>
    <w:rsid w:val="00210374"/>
    <w:rsid w:val="0021503A"/>
    <w:rsid w:val="00216E1D"/>
    <w:rsid w:val="00233025"/>
    <w:rsid w:val="00240636"/>
    <w:rsid w:val="00263500"/>
    <w:rsid w:val="00276B0B"/>
    <w:rsid w:val="00277692"/>
    <w:rsid w:val="00282698"/>
    <w:rsid w:val="002A3D92"/>
    <w:rsid w:val="002A5288"/>
    <w:rsid w:val="002A73C0"/>
    <w:rsid w:val="002B1F54"/>
    <w:rsid w:val="002C270F"/>
    <w:rsid w:val="002C7EDF"/>
    <w:rsid w:val="002D2721"/>
    <w:rsid w:val="002D5D3A"/>
    <w:rsid w:val="002E20A9"/>
    <w:rsid w:val="002E4536"/>
    <w:rsid w:val="002E56E9"/>
    <w:rsid w:val="002F1857"/>
    <w:rsid w:val="002F3309"/>
    <w:rsid w:val="0030592F"/>
    <w:rsid w:val="003122EE"/>
    <w:rsid w:val="00322A01"/>
    <w:rsid w:val="00323838"/>
    <w:rsid w:val="00324A63"/>
    <w:rsid w:val="00333D7D"/>
    <w:rsid w:val="0034134B"/>
    <w:rsid w:val="003435D7"/>
    <w:rsid w:val="003535D9"/>
    <w:rsid w:val="00353945"/>
    <w:rsid w:val="00365A27"/>
    <w:rsid w:val="00365ADA"/>
    <w:rsid w:val="00366DDF"/>
    <w:rsid w:val="00370AC5"/>
    <w:rsid w:val="00374E45"/>
    <w:rsid w:val="00395BC9"/>
    <w:rsid w:val="003A0662"/>
    <w:rsid w:val="003A4FFA"/>
    <w:rsid w:val="003B016B"/>
    <w:rsid w:val="003B490E"/>
    <w:rsid w:val="003C29FF"/>
    <w:rsid w:val="003E24ED"/>
    <w:rsid w:val="003E3872"/>
    <w:rsid w:val="003E4F50"/>
    <w:rsid w:val="003F13C4"/>
    <w:rsid w:val="003F598D"/>
    <w:rsid w:val="003F5B48"/>
    <w:rsid w:val="003F63ED"/>
    <w:rsid w:val="00413814"/>
    <w:rsid w:val="00424F9E"/>
    <w:rsid w:val="00433FBC"/>
    <w:rsid w:val="004379EF"/>
    <w:rsid w:val="004575DE"/>
    <w:rsid w:val="00463042"/>
    <w:rsid w:val="004660D7"/>
    <w:rsid w:val="0046799F"/>
    <w:rsid w:val="00470191"/>
    <w:rsid w:val="00477916"/>
    <w:rsid w:val="00480ABC"/>
    <w:rsid w:val="00484149"/>
    <w:rsid w:val="00490982"/>
    <w:rsid w:val="004978F4"/>
    <w:rsid w:val="004B3DAC"/>
    <w:rsid w:val="004B66CA"/>
    <w:rsid w:val="004B7F6A"/>
    <w:rsid w:val="004D035F"/>
    <w:rsid w:val="004F0F8C"/>
    <w:rsid w:val="004F205F"/>
    <w:rsid w:val="005072FF"/>
    <w:rsid w:val="0052051F"/>
    <w:rsid w:val="00522E5C"/>
    <w:rsid w:val="00532CA9"/>
    <w:rsid w:val="00544D7E"/>
    <w:rsid w:val="00545BEC"/>
    <w:rsid w:val="005524FF"/>
    <w:rsid w:val="005567B9"/>
    <w:rsid w:val="00575561"/>
    <w:rsid w:val="00583C13"/>
    <w:rsid w:val="00590634"/>
    <w:rsid w:val="00592052"/>
    <w:rsid w:val="005A3591"/>
    <w:rsid w:val="005A58BF"/>
    <w:rsid w:val="005E39ED"/>
    <w:rsid w:val="00602431"/>
    <w:rsid w:val="00605C7A"/>
    <w:rsid w:val="006077F2"/>
    <w:rsid w:val="00616180"/>
    <w:rsid w:val="0063069A"/>
    <w:rsid w:val="006328B9"/>
    <w:rsid w:val="0063534B"/>
    <w:rsid w:val="00635600"/>
    <w:rsid w:val="0065126B"/>
    <w:rsid w:val="00654A4B"/>
    <w:rsid w:val="00656DEE"/>
    <w:rsid w:val="006643A9"/>
    <w:rsid w:val="00664785"/>
    <w:rsid w:val="00666E57"/>
    <w:rsid w:val="0066742A"/>
    <w:rsid w:val="0067203A"/>
    <w:rsid w:val="00673324"/>
    <w:rsid w:val="006756B7"/>
    <w:rsid w:val="0067581D"/>
    <w:rsid w:val="00685820"/>
    <w:rsid w:val="00686B1F"/>
    <w:rsid w:val="00696B94"/>
    <w:rsid w:val="00697F39"/>
    <w:rsid w:val="006B0FFC"/>
    <w:rsid w:val="006B5142"/>
    <w:rsid w:val="006C264C"/>
    <w:rsid w:val="006C2A7B"/>
    <w:rsid w:val="006C4D85"/>
    <w:rsid w:val="006D08D6"/>
    <w:rsid w:val="006D2E00"/>
    <w:rsid w:val="006D6BBC"/>
    <w:rsid w:val="006E4292"/>
    <w:rsid w:val="006F0953"/>
    <w:rsid w:val="006F7F7D"/>
    <w:rsid w:val="007040D1"/>
    <w:rsid w:val="00724FF7"/>
    <w:rsid w:val="00727DF4"/>
    <w:rsid w:val="00736A5B"/>
    <w:rsid w:val="00743B39"/>
    <w:rsid w:val="0076378E"/>
    <w:rsid w:val="007675BC"/>
    <w:rsid w:val="00767AB9"/>
    <w:rsid w:val="0077021D"/>
    <w:rsid w:val="00777932"/>
    <w:rsid w:val="00777B19"/>
    <w:rsid w:val="0078398B"/>
    <w:rsid w:val="007931BD"/>
    <w:rsid w:val="00795332"/>
    <w:rsid w:val="007A4488"/>
    <w:rsid w:val="007B557C"/>
    <w:rsid w:val="007C62FD"/>
    <w:rsid w:val="007C687D"/>
    <w:rsid w:val="007D4B26"/>
    <w:rsid w:val="007D5EAD"/>
    <w:rsid w:val="007E36EB"/>
    <w:rsid w:val="007E7323"/>
    <w:rsid w:val="007F092D"/>
    <w:rsid w:val="00805FB0"/>
    <w:rsid w:val="00810AF7"/>
    <w:rsid w:val="00812345"/>
    <w:rsid w:val="008131D4"/>
    <w:rsid w:val="0083040B"/>
    <w:rsid w:val="00831616"/>
    <w:rsid w:val="00832374"/>
    <w:rsid w:val="0084412F"/>
    <w:rsid w:val="00850865"/>
    <w:rsid w:val="00850F78"/>
    <w:rsid w:val="00855444"/>
    <w:rsid w:val="00862D25"/>
    <w:rsid w:val="00870AF8"/>
    <w:rsid w:val="008721A5"/>
    <w:rsid w:val="00873BE8"/>
    <w:rsid w:val="008767D1"/>
    <w:rsid w:val="008860F2"/>
    <w:rsid w:val="008870F8"/>
    <w:rsid w:val="008A101E"/>
    <w:rsid w:val="008A66A2"/>
    <w:rsid w:val="008B08F5"/>
    <w:rsid w:val="008C4D63"/>
    <w:rsid w:val="008C5048"/>
    <w:rsid w:val="008C5ED4"/>
    <w:rsid w:val="008D7F11"/>
    <w:rsid w:val="008E35AE"/>
    <w:rsid w:val="008F0512"/>
    <w:rsid w:val="00900103"/>
    <w:rsid w:val="00903710"/>
    <w:rsid w:val="0091102D"/>
    <w:rsid w:val="0094421C"/>
    <w:rsid w:val="00950474"/>
    <w:rsid w:val="00960582"/>
    <w:rsid w:val="00961E63"/>
    <w:rsid w:val="00965248"/>
    <w:rsid w:val="0097264C"/>
    <w:rsid w:val="0097334F"/>
    <w:rsid w:val="00975AED"/>
    <w:rsid w:val="00976548"/>
    <w:rsid w:val="009A4DB8"/>
    <w:rsid w:val="009A63AF"/>
    <w:rsid w:val="009B1993"/>
    <w:rsid w:val="009C6732"/>
    <w:rsid w:val="009D006E"/>
    <w:rsid w:val="009D1AA9"/>
    <w:rsid w:val="009E1663"/>
    <w:rsid w:val="009E5123"/>
    <w:rsid w:val="009F0972"/>
    <w:rsid w:val="009F239A"/>
    <w:rsid w:val="009F256D"/>
    <w:rsid w:val="00A14AC3"/>
    <w:rsid w:val="00A21901"/>
    <w:rsid w:val="00A267D5"/>
    <w:rsid w:val="00A276F1"/>
    <w:rsid w:val="00A36696"/>
    <w:rsid w:val="00A412F1"/>
    <w:rsid w:val="00A45AD1"/>
    <w:rsid w:val="00A52117"/>
    <w:rsid w:val="00A66EE9"/>
    <w:rsid w:val="00A73337"/>
    <w:rsid w:val="00A76FA8"/>
    <w:rsid w:val="00A84E73"/>
    <w:rsid w:val="00A94E04"/>
    <w:rsid w:val="00A97F6B"/>
    <w:rsid w:val="00AA0F02"/>
    <w:rsid w:val="00AA643C"/>
    <w:rsid w:val="00AB7173"/>
    <w:rsid w:val="00AD4F41"/>
    <w:rsid w:val="00B051DB"/>
    <w:rsid w:val="00B1489C"/>
    <w:rsid w:val="00B25E81"/>
    <w:rsid w:val="00B312F7"/>
    <w:rsid w:val="00B32455"/>
    <w:rsid w:val="00B36CF9"/>
    <w:rsid w:val="00B438E6"/>
    <w:rsid w:val="00B5179D"/>
    <w:rsid w:val="00B5313E"/>
    <w:rsid w:val="00B77142"/>
    <w:rsid w:val="00B812FC"/>
    <w:rsid w:val="00B91CE5"/>
    <w:rsid w:val="00B94D29"/>
    <w:rsid w:val="00BA5F4E"/>
    <w:rsid w:val="00BB285B"/>
    <w:rsid w:val="00BB3AE6"/>
    <w:rsid w:val="00BB7278"/>
    <w:rsid w:val="00BC2374"/>
    <w:rsid w:val="00BC4C16"/>
    <w:rsid w:val="00BD2319"/>
    <w:rsid w:val="00BD5A66"/>
    <w:rsid w:val="00BD659D"/>
    <w:rsid w:val="00BE562D"/>
    <w:rsid w:val="00C0299E"/>
    <w:rsid w:val="00C052E2"/>
    <w:rsid w:val="00C07334"/>
    <w:rsid w:val="00C15FC7"/>
    <w:rsid w:val="00C2566D"/>
    <w:rsid w:val="00C27995"/>
    <w:rsid w:val="00C40421"/>
    <w:rsid w:val="00C43607"/>
    <w:rsid w:val="00C652A3"/>
    <w:rsid w:val="00C653B1"/>
    <w:rsid w:val="00C67913"/>
    <w:rsid w:val="00C85D14"/>
    <w:rsid w:val="00C90298"/>
    <w:rsid w:val="00C93F7F"/>
    <w:rsid w:val="00C94B29"/>
    <w:rsid w:val="00C9503E"/>
    <w:rsid w:val="00C952F0"/>
    <w:rsid w:val="00C961DA"/>
    <w:rsid w:val="00CB5F92"/>
    <w:rsid w:val="00CC5BDF"/>
    <w:rsid w:val="00CD0E40"/>
    <w:rsid w:val="00CD73B9"/>
    <w:rsid w:val="00CE18B2"/>
    <w:rsid w:val="00CF407A"/>
    <w:rsid w:val="00CF7AE2"/>
    <w:rsid w:val="00D04A03"/>
    <w:rsid w:val="00D05817"/>
    <w:rsid w:val="00D14E37"/>
    <w:rsid w:val="00D310B9"/>
    <w:rsid w:val="00D36CD1"/>
    <w:rsid w:val="00D3730D"/>
    <w:rsid w:val="00D731B2"/>
    <w:rsid w:val="00D806FB"/>
    <w:rsid w:val="00D80C21"/>
    <w:rsid w:val="00D84B4B"/>
    <w:rsid w:val="00D967E6"/>
    <w:rsid w:val="00D970B5"/>
    <w:rsid w:val="00DC0CF4"/>
    <w:rsid w:val="00DC1826"/>
    <w:rsid w:val="00DC43CA"/>
    <w:rsid w:val="00DD0D94"/>
    <w:rsid w:val="00DE6C55"/>
    <w:rsid w:val="00E01EF9"/>
    <w:rsid w:val="00E139B3"/>
    <w:rsid w:val="00E142BF"/>
    <w:rsid w:val="00E16765"/>
    <w:rsid w:val="00E17B79"/>
    <w:rsid w:val="00E3114E"/>
    <w:rsid w:val="00E33BCA"/>
    <w:rsid w:val="00E3649C"/>
    <w:rsid w:val="00E415EB"/>
    <w:rsid w:val="00E41844"/>
    <w:rsid w:val="00E561A4"/>
    <w:rsid w:val="00E632DA"/>
    <w:rsid w:val="00E727AC"/>
    <w:rsid w:val="00E807DD"/>
    <w:rsid w:val="00E840A5"/>
    <w:rsid w:val="00E876B3"/>
    <w:rsid w:val="00E948DC"/>
    <w:rsid w:val="00E95A46"/>
    <w:rsid w:val="00EC70D5"/>
    <w:rsid w:val="00EE05FA"/>
    <w:rsid w:val="00EE7894"/>
    <w:rsid w:val="00F0276B"/>
    <w:rsid w:val="00F04226"/>
    <w:rsid w:val="00F1528F"/>
    <w:rsid w:val="00F171A2"/>
    <w:rsid w:val="00F23869"/>
    <w:rsid w:val="00F34369"/>
    <w:rsid w:val="00F34F05"/>
    <w:rsid w:val="00F44890"/>
    <w:rsid w:val="00F500E4"/>
    <w:rsid w:val="00F542CC"/>
    <w:rsid w:val="00F61DBA"/>
    <w:rsid w:val="00F62FB5"/>
    <w:rsid w:val="00F659CA"/>
    <w:rsid w:val="00F70408"/>
    <w:rsid w:val="00F721A2"/>
    <w:rsid w:val="00F72E1A"/>
    <w:rsid w:val="00F76EBD"/>
    <w:rsid w:val="00F908C3"/>
    <w:rsid w:val="00F92C8D"/>
    <w:rsid w:val="00FA2903"/>
    <w:rsid w:val="00FA5183"/>
    <w:rsid w:val="00FA7157"/>
    <w:rsid w:val="00FB51CD"/>
    <w:rsid w:val="00FD259B"/>
    <w:rsid w:val="00FE5569"/>
    <w:rsid w:val="00FF5D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19DCCA9D"/>
  <w15:docId w15:val="{CE2C9DF6-937A-43D1-A03E-2EE7163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customStyle="1" w:styleId="Tabellengitternetz">
    <w:name w:val="Tabellengitternetz"/>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rsid w:val="00E62BDE"/>
    <w:pPr>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3"/>
      </w:numPr>
    </w:pPr>
  </w:style>
  <w:style w:type="numbering" w:styleId="ArtikelAbschnitt">
    <w:name w:val="Outline List 3"/>
    <w:basedOn w:val="KeineListe"/>
    <w:rsid w:val="00E62BDE"/>
    <w:pPr>
      <w:numPr>
        <w:numId w:val="11"/>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paragraph" w:styleId="Sprechblasentext">
    <w:name w:val="Balloon Text"/>
    <w:basedOn w:val="Standard"/>
    <w:semiHidden/>
    <w:rsid w:val="00E17B79"/>
    <w:rPr>
      <w:rFonts w:ascii="Tahoma" w:hAnsi="Tahoma" w:cs="Tahoma"/>
      <w:sz w:val="16"/>
      <w:szCs w:val="16"/>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character" w:styleId="Hyperlink">
    <w:name w:val="Hyperlink"/>
    <w:rsid w:val="00E16765"/>
    <w:rPr>
      <w:color w:val="0000FF"/>
      <w:u w:val="single"/>
    </w:rPr>
  </w:style>
  <w:style w:type="paragraph" w:customStyle="1" w:styleId="Einleitungstext">
    <w:name w:val="Einleitungstext"/>
    <w:basedOn w:val="Standard"/>
    <w:uiPriority w:val="99"/>
    <w:rsid w:val="00E01EF9"/>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22"/>
      <w:szCs w:val="22"/>
      <w:lang w:val="de-DE" w:eastAsia="de-CH"/>
    </w:rPr>
  </w:style>
  <w:style w:type="paragraph" w:customStyle="1" w:styleId="Lauftext">
    <w:name w:val="Lauftext"/>
    <w:basedOn w:val="Standard"/>
    <w:uiPriority w:val="99"/>
    <w:rsid w:val="00E01EF9"/>
    <w:pPr>
      <w:tabs>
        <w:tab w:val="clear" w:pos="5103"/>
      </w:tabs>
      <w:autoSpaceDE w:val="0"/>
      <w:autoSpaceDN w:val="0"/>
      <w:adjustRightInd w:val="0"/>
      <w:spacing w:line="280" w:lineRule="atLeast"/>
      <w:jc w:val="both"/>
      <w:textAlignment w:val="center"/>
    </w:pPr>
    <w:rPr>
      <w:rFonts w:ascii="Minion Pro" w:hAnsi="Minion Pro" w:cs="Minion Pro"/>
      <w:color w:val="000000"/>
      <w:spacing w:val="4"/>
      <w:sz w:val="22"/>
      <w:szCs w:val="22"/>
      <w:lang w:val="de-DE" w:eastAsia="de-CH"/>
    </w:rPr>
  </w:style>
  <w:style w:type="paragraph" w:customStyle="1" w:styleId="Zwischentitel">
    <w:name w:val="Zwischentitel"/>
    <w:basedOn w:val="Standard"/>
    <w:uiPriority w:val="99"/>
    <w:rsid w:val="00E01EF9"/>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18"/>
      <w:szCs w:val="18"/>
      <w:lang w:val="de-DE" w:eastAsia="de-CH"/>
    </w:rPr>
  </w:style>
  <w:style w:type="paragraph" w:customStyle="1" w:styleId="EinfAbs">
    <w:name w:val="[Einf. Abs.]"/>
    <w:basedOn w:val="Standard"/>
    <w:uiPriority w:val="99"/>
    <w:rsid w:val="00C43607"/>
    <w:pPr>
      <w:tabs>
        <w:tab w:val="clear" w:pos="5103"/>
      </w:tabs>
      <w:autoSpaceDE w:val="0"/>
      <w:autoSpaceDN w:val="0"/>
      <w:adjustRightInd w:val="0"/>
      <w:spacing w:line="288" w:lineRule="auto"/>
      <w:textAlignment w:val="center"/>
    </w:pPr>
    <w:rPr>
      <w:rFonts w:ascii="Minion Pro" w:hAnsi="Minion Pro" w:cs="Minion Pro"/>
      <w:color w:val="000000"/>
      <w:spacing w:val="0"/>
      <w:sz w:val="24"/>
      <w:szCs w:val="24"/>
      <w:lang w:val="de-DE" w:eastAsia="de-CH"/>
    </w:rPr>
  </w:style>
  <w:style w:type="paragraph" w:customStyle="1" w:styleId="Autoreninformation">
    <w:name w:val="Autoreninformation"/>
    <w:basedOn w:val="Lauftext"/>
    <w:uiPriority w:val="99"/>
    <w:rsid w:val="004B66CA"/>
    <w:pPr>
      <w:jc w:val="left"/>
    </w:pPr>
    <w:rPr>
      <w:rFonts w:ascii="Vectora LT Std Light" w:hAnsi="Vectora LT Std Light" w:cs="Vectora LT Std Light"/>
      <w:b/>
      <w:bCs/>
      <w:spacing w:val="0"/>
      <w:sz w:val="18"/>
      <w:szCs w:val="18"/>
    </w:rPr>
  </w:style>
  <w:style w:type="paragraph" w:customStyle="1" w:styleId="Default">
    <w:name w:val="Default"/>
    <w:rsid w:val="00CD0E40"/>
    <w:pPr>
      <w:autoSpaceDE w:val="0"/>
      <w:autoSpaceDN w:val="0"/>
      <w:adjustRightInd w:val="0"/>
    </w:pPr>
    <w:rPr>
      <w:rFonts w:ascii="Vectora Com" w:hAnsi="Vectora Com" w:cs="Vectora Co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037">
      <w:bodyDiv w:val="1"/>
      <w:marLeft w:val="0"/>
      <w:marRight w:val="0"/>
      <w:marTop w:val="0"/>
      <w:marBottom w:val="0"/>
      <w:divBdr>
        <w:top w:val="none" w:sz="0" w:space="0" w:color="auto"/>
        <w:left w:val="none" w:sz="0" w:space="0" w:color="auto"/>
        <w:bottom w:val="none" w:sz="0" w:space="0" w:color="auto"/>
        <w:right w:val="none" w:sz="0" w:space="0" w:color="auto"/>
      </w:divBdr>
    </w:div>
    <w:div w:id="853884310">
      <w:bodyDiv w:val="1"/>
      <w:marLeft w:val="0"/>
      <w:marRight w:val="0"/>
      <w:marTop w:val="0"/>
      <w:marBottom w:val="0"/>
      <w:divBdr>
        <w:top w:val="none" w:sz="0" w:space="0" w:color="auto"/>
        <w:left w:val="none" w:sz="0" w:space="0" w:color="auto"/>
        <w:bottom w:val="none" w:sz="0" w:space="0" w:color="auto"/>
        <w:right w:val="none" w:sz="0" w:space="0" w:color="auto"/>
      </w:divBdr>
    </w:div>
    <w:div w:id="854080864">
      <w:bodyDiv w:val="1"/>
      <w:marLeft w:val="0"/>
      <w:marRight w:val="0"/>
      <w:marTop w:val="0"/>
      <w:marBottom w:val="0"/>
      <w:divBdr>
        <w:top w:val="none" w:sz="0" w:space="0" w:color="auto"/>
        <w:left w:val="none" w:sz="0" w:space="0" w:color="auto"/>
        <w:bottom w:val="none" w:sz="0" w:space="0" w:color="auto"/>
        <w:right w:val="none" w:sz="0" w:space="0" w:color="auto"/>
      </w:divBdr>
    </w:div>
    <w:div w:id="900487139">
      <w:bodyDiv w:val="1"/>
      <w:marLeft w:val="0"/>
      <w:marRight w:val="0"/>
      <w:marTop w:val="0"/>
      <w:marBottom w:val="0"/>
      <w:divBdr>
        <w:top w:val="none" w:sz="0" w:space="0" w:color="auto"/>
        <w:left w:val="none" w:sz="0" w:space="0" w:color="auto"/>
        <w:bottom w:val="none" w:sz="0" w:space="0" w:color="auto"/>
        <w:right w:val="none" w:sz="0" w:space="0" w:color="auto"/>
      </w:divBdr>
      <w:divsChild>
        <w:div w:id="1070150297">
          <w:marLeft w:val="0"/>
          <w:marRight w:val="0"/>
          <w:marTop w:val="100"/>
          <w:marBottom w:val="100"/>
          <w:divBdr>
            <w:top w:val="none" w:sz="0" w:space="0" w:color="auto"/>
            <w:left w:val="none" w:sz="0" w:space="0" w:color="auto"/>
            <w:bottom w:val="none" w:sz="0" w:space="0" w:color="auto"/>
            <w:right w:val="none" w:sz="0" w:space="0" w:color="auto"/>
          </w:divBdr>
          <w:divsChild>
            <w:div w:id="1844319986">
              <w:marLeft w:val="0"/>
              <w:marRight w:val="0"/>
              <w:marTop w:val="0"/>
              <w:marBottom w:val="0"/>
              <w:divBdr>
                <w:top w:val="none" w:sz="0" w:space="0" w:color="auto"/>
                <w:left w:val="none" w:sz="0" w:space="0" w:color="auto"/>
                <w:bottom w:val="none" w:sz="0" w:space="0" w:color="auto"/>
                <w:right w:val="none" w:sz="0" w:space="0" w:color="auto"/>
              </w:divBdr>
              <w:divsChild>
                <w:div w:id="1482425073">
                  <w:marLeft w:val="0"/>
                  <w:marRight w:val="0"/>
                  <w:marTop w:val="0"/>
                  <w:marBottom w:val="240"/>
                  <w:divBdr>
                    <w:top w:val="single" w:sz="4" w:space="0" w:color="8CB1BA"/>
                    <w:left w:val="single" w:sz="4" w:space="0" w:color="8CB1BA"/>
                    <w:bottom w:val="single" w:sz="4" w:space="0" w:color="8CB1BA"/>
                    <w:right w:val="single" w:sz="4" w:space="0" w:color="8CB1BA"/>
                  </w:divBdr>
                  <w:divsChild>
                    <w:div w:id="668673836">
                      <w:marLeft w:val="0"/>
                      <w:marRight w:val="0"/>
                      <w:marTop w:val="0"/>
                      <w:marBottom w:val="0"/>
                      <w:divBdr>
                        <w:top w:val="none" w:sz="0" w:space="0" w:color="auto"/>
                        <w:left w:val="none" w:sz="0" w:space="0" w:color="auto"/>
                        <w:bottom w:val="none" w:sz="0" w:space="0" w:color="auto"/>
                        <w:right w:val="none" w:sz="0" w:space="0" w:color="auto"/>
                      </w:divBdr>
                      <w:divsChild>
                        <w:div w:id="490289390">
                          <w:marLeft w:val="0"/>
                          <w:marRight w:val="0"/>
                          <w:marTop w:val="120"/>
                          <w:marBottom w:val="0"/>
                          <w:divBdr>
                            <w:top w:val="none" w:sz="0" w:space="0" w:color="auto"/>
                            <w:left w:val="none" w:sz="0" w:space="0" w:color="auto"/>
                            <w:bottom w:val="none" w:sz="0" w:space="0" w:color="auto"/>
                            <w:right w:val="none" w:sz="0" w:space="0" w:color="auto"/>
                          </w:divBdr>
                          <w:divsChild>
                            <w:div w:id="12173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5397">
      <w:bodyDiv w:val="1"/>
      <w:marLeft w:val="0"/>
      <w:marRight w:val="0"/>
      <w:marTop w:val="0"/>
      <w:marBottom w:val="0"/>
      <w:divBdr>
        <w:top w:val="none" w:sz="0" w:space="0" w:color="auto"/>
        <w:left w:val="none" w:sz="0" w:space="0" w:color="auto"/>
        <w:bottom w:val="none" w:sz="0" w:space="0" w:color="auto"/>
        <w:right w:val="none" w:sz="0" w:space="0" w:color="auto"/>
      </w:divBdr>
      <w:divsChild>
        <w:div w:id="1814984280">
          <w:marLeft w:val="0"/>
          <w:marRight w:val="0"/>
          <w:marTop w:val="100"/>
          <w:marBottom w:val="100"/>
          <w:divBdr>
            <w:top w:val="none" w:sz="0" w:space="0" w:color="auto"/>
            <w:left w:val="none" w:sz="0" w:space="0" w:color="auto"/>
            <w:bottom w:val="none" w:sz="0" w:space="0" w:color="auto"/>
            <w:right w:val="none" w:sz="0" w:space="0" w:color="auto"/>
          </w:divBdr>
          <w:divsChild>
            <w:div w:id="1086458440">
              <w:marLeft w:val="0"/>
              <w:marRight w:val="0"/>
              <w:marTop w:val="0"/>
              <w:marBottom w:val="0"/>
              <w:divBdr>
                <w:top w:val="none" w:sz="0" w:space="0" w:color="auto"/>
                <w:left w:val="none" w:sz="0" w:space="0" w:color="auto"/>
                <w:bottom w:val="none" w:sz="0" w:space="0" w:color="auto"/>
                <w:right w:val="none" w:sz="0" w:space="0" w:color="auto"/>
              </w:divBdr>
              <w:divsChild>
                <w:div w:id="510880010">
                  <w:marLeft w:val="0"/>
                  <w:marRight w:val="0"/>
                  <w:marTop w:val="0"/>
                  <w:marBottom w:val="240"/>
                  <w:divBdr>
                    <w:top w:val="single" w:sz="4" w:space="0" w:color="8CB1BA"/>
                    <w:left w:val="single" w:sz="4" w:space="0" w:color="8CB1BA"/>
                    <w:bottom w:val="single" w:sz="4" w:space="0" w:color="8CB1BA"/>
                    <w:right w:val="single" w:sz="4" w:space="0" w:color="8CB1BA"/>
                  </w:divBdr>
                  <w:divsChild>
                    <w:div w:id="1038360899">
                      <w:marLeft w:val="0"/>
                      <w:marRight w:val="0"/>
                      <w:marTop w:val="0"/>
                      <w:marBottom w:val="0"/>
                      <w:divBdr>
                        <w:top w:val="none" w:sz="0" w:space="0" w:color="auto"/>
                        <w:left w:val="none" w:sz="0" w:space="0" w:color="auto"/>
                        <w:bottom w:val="none" w:sz="0" w:space="0" w:color="auto"/>
                        <w:right w:val="none" w:sz="0" w:space="0" w:color="auto"/>
                      </w:divBdr>
                      <w:divsChild>
                        <w:div w:id="768816150">
                          <w:marLeft w:val="0"/>
                          <w:marRight w:val="0"/>
                          <w:marTop w:val="120"/>
                          <w:marBottom w:val="0"/>
                          <w:divBdr>
                            <w:top w:val="none" w:sz="0" w:space="0" w:color="auto"/>
                            <w:left w:val="none" w:sz="0" w:space="0" w:color="auto"/>
                            <w:bottom w:val="none" w:sz="0" w:space="0" w:color="auto"/>
                            <w:right w:val="none" w:sz="0" w:space="0" w:color="auto"/>
                          </w:divBdr>
                          <w:divsChild>
                            <w:div w:id="609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8145">
      <w:bodyDiv w:val="1"/>
      <w:marLeft w:val="0"/>
      <w:marRight w:val="0"/>
      <w:marTop w:val="0"/>
      <w:marBottom w:val="0"/>
      <w:divBdr>
        <w:top w:val="none" w:sz="0" w:space="0" w:color="auto"/>
        <w:left w:val="none" w:sz="0" w:space="0" w:color="auto"/>
        <w:bottom w:val="none" w:sz="0" w:space="0" w:color="auto"/>
        <w:right w:val="none" w:sz="0" w:space="0" w:color="auto"/>
      </w:divBdr>
    </w:div>
    <w:div w:id="1704473584">
      <w:bodyDiv w:val="1"/>
      <w:marLeft w:val="0"/>
      <w:marRight w:val="0"/>
      <w:marTop w:val="0"/>
      <w:marBottom w:val="0"/>
      <w:divBdr>
        <w:top w:val="none" w:sz="0" w:space="0" w:color="auto"/>
        <w:left w:val="none" w:sz="0" w:space="0" w:color="auto"/>
        <w:bottom w:val="none" w:sz="0" w:space="0" w:color="auto"/>
        <w:right w:val="none" w:sz="0" w:space="0" w:color="auto"/>
      </w:divBdr>
    </w:div>
    <w:div w:id="1767113861">
      <w:bodyDiv w:val="1"/>
      <w:marLeft w:val="0"/>
      <w:marRight w:val="0"/>
      <w:marTop w:val="0"/>
      <w:marBottom w:val="0"/>
      <w:divBdr>
        <w:top w:val="none" w:sz="0" w:space="0" w:color="auto"/>
        <w:left w:val="none" w:sz="0" w:space="0" w:color="auto"/>
        <w:bottom w:val="none" w:sz="0" w:space="0" w:color="auto"/>
        <w:right w:val="none" w:sz="0" w:space="0" w:color="auto"/>
      </w:divBdr>
    </w:div>
    <w:div w:id="20251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ulf\IM_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885F-B9E8-465B-B0ED-CA0A20FF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IM_Bericht</Template>
  <TotalTime>0</TotalTime>
  <Pages>2</Pages>
  <Words>649</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creator>Ke</dc:creator>
  <cp:lastModifiedBy>Urban Fink-Wagner/Inländische Mission</cp:lastModifiedBy>
  <cp:revision>8</cp:revision>
  <cp:lastPrinted>2015-08-24T13:20:00Z</cp:lastPrinted>
  <dcterms:created xsi:type="dcterms:W3CDTF">2017-08-09T10:49:00Z</dcterms:created>
  <dcterms:modified xsi:type="dcterms:W3CDTF">2017-08-14T07:44:00Z</dcterms:modified>
</cp:coreProperties>
</file>